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BCBE1" w14:textId="5C563EED" w:rsidR="00445422" w:rsidRPr="00470929" w:rsidRDefault="00032745" w:rsidP="00445422">
      <w:pPr>
        <w:keepNext/>
        <w:pageBreakBefore/>
        <w:autoSpaceDE w:val="0"/>
        <w:autoSpaceDN w:val="0"/>
        <w:adjustRightInd w:val="0"/>
        <w:spacing w:after="0" w:line="480" w:lineRule="auto"/>
        <w:jc w:val="both"/>
        <w:rPr>
          <w:rStyle w:val="BookTitle"/>
          <w:rFonts w:cstheme="minorHAnsi"/>
          <w:i w:val="0"/>
          <w:sz w:val="28"/>
        </w:rPr>
      </w:pPr>
      <w:bookmarkStart w:id="0" w:name="_GoBack"/>
      <w:bookmarkEnd w:id="0"/>
      <w:r>
        <w:rPr>
          <w:rStyle w:val="BookTitle"/>
          <w:rFonts w:cstheme="minorHAnsi"/>
          <w:i w:val="0"/>
          <w:sz w:val="28"/>
        </w:rPr>
        <w:t>S</w:t>
      </w:r>
      <w:r w:rsidR="00445422">
        <w:rPr>
          <w:rStyle w:val="BookTitle"/>
          <w:rFonts w:cstheme="minorHAnsi"/>
          <w:i w:val="0"/>
          <w:sz w:val="28"/>
        </w:rPr>
        <w:t>upplementary file B</w:t>
      </w:r>
    </w:p>
    <w:p w14:paraId="6D16ABB1" w14:textId="4F75AC60" w:rsidR="003975DA" w:rsidRPr="00061BE4" w:rsidRDefault="003975DA" w:rsidP="003975DA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sz w:val="18"/>
          <w:szCs w:val="18"/>
        </w:rPr>
      </w:pPr>
      <w:r w:rsidRPr="00061BE4">
        <w:rPr>
          <w:rFonts w:cstheme="minorHAnsi"/>
          <w:sz w:val="18"/>
          <w:szCs w:val="18"/>
        </w:rPr>
        <w:t>Table:</w:t>
      </w:r>
      <w:r>
        <w:rPr>
          <w:rFonts w:cstheme="minorHAnsi"/>
          <w:sz w:val="18"/>
          <w:szCs w:val="18"/>
        </w:rPr>
        <w:t xml:space="preserve"> For 9 patients, data on the number of BHs needed for CBCT and per fraction, beam delivery time per fraction, treatment beams, </w:t>
      </w:r>
      <w:r w:rsidRPr="00122725">
        <w:rPr>
          <w:rFonts w:cstheme="minorHAnsi"/>
          <w:sz w:val="18"/>
          <w:szCs w:val="18"/>
        </w:rPr>
        <w:t>SpO</w:t>
      </w:r>
      <w:r w:rsidRPr="00122725">
        <w:rPr>
          <w:rFonts w:cstheme="minorHAnsi"/>
          <w:sz w:val="18"/>
          <w:szCs w:val="18"/>
          <w:vertAlign w:val="subscript"/>
        </w:rPr>
        <w:t>2</w:t>
      </w:r>
      <w:r>
        <w:rPr>
          <w:rFonts w:cstheme="minorHAnsi"/>
          <w:sz w:val="18"/>
          <w:szCs w:val="18"/>
          <w:vertAlign w:val="subscript"/>
        </w:rPr>
        <w:t xml:space="preserve">, </w:t>
      </w:r>
      <w:r w:rsidRPr="00122725">
        <w:rPr>
          <w:rFonts w:cstheme="minorHAnsi"/>
          <w:sz w:val="18"/>
          <w:szCs w:val="18"/>
        </w:rPr>
        <w:t>tpCO</w:t>
      </w:r>
      <w:r w:rsidRPr="00987B3F">
        <w:rPr>
          <w:rFonts w:cstheme="minorHAnsi"/>
          <w:sz w:val="18"/>
          <w:szCs w:val="18"/>
          <w:vertAlign w:val="subscript"/>
        </w:rPr>
        <w:t>2</w:t>
      </w:r>
      <w:r>
        <w:rPr>
          <w:rFonts w:cstheme="minorHAnsi"/>
          <w:sz w:val="18"/>
          <w:szCs w:val="18"/>
          <w:vertAlign w:val="subscript"/>
        </w:rPr>
        <w:t xml:space="preserve"> </w:t>
      </w:r>
      <w:r w:rsidRPr="00CB5BC6">
        <w:rPr>
          <w:rFonts w:cstheme="minorHAnsi"/>
          <w:sz w:val="18"/>
          <w:szCs w:val="18"/>
        </w:rPr>
        <w:t>and heart rate.</w:t>
      </w:r>
    </w:p>
    <w:p w14:paraId="19C5A3B5" w14:textId="77777777" w:rsidR="003975DA" w:rsidRPr="00061BE4" w:rsidRDefault="003975DA" w:rsidP="003975DA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sz w:val="18"/>
          <w:szCs w:val="18"/>
        </w:rPr>
      </w:pP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742"/>
        <w:gridCol w:w="1276"/>
        <w:gridCol w:w="1093"/>
        <w:gridCol w:w="844"/>
        <w:gridCol w:w="2340"/>
        <w:gridCol w:w="990"/>
        <w:gridCol w:w="932"/>
        <w:gridCol w:w="850"/>
        <w:gridCol w:w="918"/>
      </w:tblGrid>
      <w:tr w:rsidR="003975DA" w:rsidRPr="00122725" w14:paraId="2A87E0C1" w14:textId="77777777" w:rsidTr="00E928E7">
        <w:tc>
          <w:tcPr>
            <w:tcW w:w="742" w:type="dxa"/>
          </w:tcPr>
          <w:p w14:paraId="4E261AB7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Patient</w:t>
            </w:r>
          </w:p>
        </w:tc>
        <w:tc>
          <w:tcPr>
            <w:tcW w:w="1276" w:type="dxa"/>
          </w:tcPr>
          <w:p w14:paraId="26DBAEA8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 xml:space="preserve">Mean </w:t>
            </w:r>
            <w:proofErr w:type="spellStart"/>
            <w:r w:rsidRPr="00122725">
              <w:rPr>
                <w:rFonts w:cstheme="minorHAnsi"/>
                <w:sz w:val="18"/>
                <w:szCs w:val="18"/>
              </w:rPr>
              <w:t>n</w:t>
            </w:r>
            <w:r w:rsidRPr="00122725">
              <w:rPr>
                <w:rFonts w:cstheme="minorHAnsi"/>
                <w:sz w:val="18"/>
                <w:szCs w:val="18"/>
                <w:vertAlign w:val="superscript"/>
              </w:rPr>
              <w:t>O</w:t>
            </w:r>
            <w:proofErr w:type="spellEnd"/>
            <w:r w:rsidRPr="00122725">
              <w:rPr>
                <w:rFonts w:cstheme="minorHAnsi"/>
                <w:sz w:val="18"/>
                <w:szCs w:val="18"/>
              </w:rPr>
              <w:t xml:space="preserve"> of BHs needed for the CBCT (range)</w:t>
            </w:r>
          </w:p>
        </w:tc>
        <w:tc>
          <w:tcPr>
            <w:tcW w:w="1093" w:type="dxa"/>
          </w:tcPr>
          <w:p w14:paraId="54C82425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 xml:space="preserve">Mean </w:t>
            </w:r>
            <w:proofErr w:type="spellStart"/>
            <w:r w:rsidRPr="00122725">
              <w:rPr>
                <w:rFonts w:cstheme="minorHAnsi"/>
                <w:sz w:val="18"/>
                <w:szCs w:val="18"/>
              </w:rPr>
              <w:t>n</w:t>
            </w:r>
            <w:r w:rsidRPr="00122725">
              <w:rPr>
                <w:rFonts w:cstheme="minorHAnsi"/>
                <w:sz w:val="18"/>
                <w:szCs w:val="18"/>
                <w:vertAlign w:val="superscript"/>
              </w:rPr>
              <w:t>O</w:t>
            </w:r>
            <w:proofErr w:type="spellEnd"/>
            <w:r w:rsidRPr="00122725">
              <w:rPr>
                <w:rFonts w:cstheme="minorHAnsi"/>
                <w:sz w:val="18"/>
                <w:szCs w:val="18"/>
              </w:rPr>
              <w:t xml:space="preserve"> of BHs needed per treatment fraction</w:t>
            </w:r>
          </w:p>
          <w:p w14:paraId="1D1F735D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(range)</w:t>
            </w:r>
          </w:p>
        </w:tc>
        <w:tc>
          <w:tcPr>
            <w:tcW w:w="844" w:type="dxa"/>
          </w:tcPr>
          <w:p w14:paraId="5A997B0B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Beam delivery time per fraction (Aria)</w:t>
            </w:r>
          </w:p>
          <w:p w14:paraId="4D12410B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[m</w:t>
            </w:r>
            <w:r>
              <w:rPr>
                <w:rFonts w:cstheme="minorHAnsi"/>
                <w:sz w:val="18"/>
                <w:szCs w:val="18"/>
              </w:rPr>
              <w:t>in</w:t>
            </w:r>
            <w:r w:rsidRPr="00122725">
              <w:rPr>
                <w:rFonts w:cstheme="minorHAnsi"/>
                <w:sz w:val="18"/>
                <w:szCs w:val="18"/>
              </w:rPr>
              <w:t>]</w:t>
            </w:r>
          </w:p>
        </w:tc>
        <w:tc>
          <w:tcPr>
            <w:tcW w:w="2340" w:type="dxa"/>
          </w:tcPr>
          <w:p w14:paraId="505619FD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122725">
              <w:rPr>
                <w:rFonts w:cstheme="minorHAnsi"/>
                <w:sz w:val="18"/>
                <w:szCs w:val="18"/>
              </w:rPr>
              <w:t>n</w:t>
            </w:r>
            <w:r w:rsidRPr="00122725">
              <w:rPr>
                <w:rFonts w:cstheme="minorHAnsi"/>
                <w:sz w:val="18"/>
                <w:szCs w:val="18"/>
                <w:vertAlign w:val="superscript"/>
              </w:rPr>
              <w:t>O</w:t>
            </w:r>
            <w:proofErr w:type="spellEnd"/>
            <w:r w:rsidRPr="00122725">
              <w:rPr>
                <w:rFonts w:cstheme="minorHAnsi"/>
                <w:sz w:val="18"/>
                <w:szCs w:val="18"/>
              </w:rPr>
              <w:t xml:space="preserve"> of treatment beams (technique)</w:t>
            </w:r>
          </w:p>
        </w:tc>
        <w:tc>
          <w:tcPr>
            <w:tcW w:w="990" w:type="dxa"/>
          </w:tcPr>
          <w:p w14:paraId="122FD455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Minimum SpO</w:t>
            </w:r>
            <w:r w:rsidRPr="00122725">
              <w:rPr>
                <w:rFonts w:cstheme="minorHAnsi"/>
                <w:sz w:val="18"/>
                <w:szCs w:val="18"/>
                <w:vertAlign w:val="subscript"/>
              </w:rPr>
              <w:t>2</w:t>
            </w:r>
            <w:r w:rsidRPr="00122725">
              <w:rPr>
                <w:rFonts w:cstheme="minorHAnsi"/>
                <w:sz w:val="18"/>
                <w:szCs w:val="18"/>
              </w:rPr>
              <w:t xml:space="preserve"> [%] (</w:t>
            </w:r>
            <w:r>
              <w:rPr>
                <w:rFonts w:cstheme="minorHAnsi"/>
                <w:sz w:val="18"/>
                <w:szCs w:val="18"/>
              </w:rPr>
              <w:t>SD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32" w:type="dxa"/>
          </w:tcPr>
          <w:p w14:paraId="4FF1770D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Mean tpCO</w:t>
            </w:r>
            <w:r w:rsidRPr="00987B3F">
              <w:rPr>
                <w:rFonts w:cstheme="minorHAnsi"/>
                <w:sz w:val="18"/>
                <w:szCs w:val="18"/>
                <w:vertAlign w:val="subscript"/>
              </w:rPr>
              <w:t>2</w:t>
            </w:r>
            <w:r w:rsidRPr="00122725">
              <w:rPr>
                <w:rFonts w:cstheme="minorHAnsi"/>
                <w:sz w:val="18"/>
                <w:szCs w:val="18"/>
              </w:rPr>
              <w:t xml:space="preserve"> [mmHg] (SD)</w:t>
            </w:r>
          </w:p>
        </w:tc>
        <w:tc>
          <w:tcPr>
            <w:tcW w:w="850" w:type="dxa"/>
          </w:tcPr>
          <w:p w14:paraId="7D711412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Delta tpCO</w:t>
            </w:r>
            <w:r w:rsidRPr="00122725">
              <w:rPr>
                <w:rFonts w:cstheme="minorHAnsi"/>
                <w:sz w:val="18"/>
                <w:szCs w:val="18"/>
                <w:vertAlign w:val="subscript"/>
              </w:rPr>
              <w:t>2</w:t>
            </w:r>
            <w:r w:rsidRPr="00122725">
              <w:rPr>
                <w:rFonts w:cstheme="minorHAnsi"/>
                <w:sz w:val="18"/>
                <w:szCs w:val="18"/>
              </w:rPr>
              <w:t xml:space="preserve"> [mmHg] (</w:t>
            </w:r>
            <w:r>
              <w:rPr>
                <w:rFonts w:cstheme="minorHAnsi"/>
                <w:sz w:val="18"/>
                <w:szCs w:val="18"/>
              </w:rPr>
              <w:t>SD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18" w:type="dxa"/>
          </w:tcPr>
          <w:p w14:paraId="761BFB62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 xml:space="preserve">Mean heart rate 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122725">
              <w:rPr>
                <w:rFonts w:cstheme="minorHAnsi"/>
                <w:sz w:val="18"/>
                <w:szCs w:val="18"/>
              </w:rPr>
              <w:t>[</w:t>
            </w:r>
            <w:r>
              <w:rPr>
                <w:rFonts w:cstheme="minorHAnsi"/>
                <w:sz w:val="18"/>
                <w:szCs w:val="18"/>
              </w:rPr>
              <w:t>bp</w:t>
            </w:r>
            <w:r w:rsidRPr="00122725">
              <w:rPr>
                <w:rFonts w:cstheme="minorHAnsi"/>
                <w:sz w:val="18"/>
                <w:szCs w:val="18"/>
              </w:rPr>
              <w:t>m] (</w:t>
            </w:r>
            <w:r>
              <w:rPr>
                <w:rFonts w:cstheme="minorHAnsi"/>
                <w:sz w:val="18"/>
                <w:szCs w:val="18"/>
              </w:rPr>
              <w:t>SD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</w:tr>
      <w:tr w:rsidR="003975DA" w:rsidRPr="00122725" w14:paraId="6D52CE1E" w14:textId="77777777" w:rsidTr="00E928E7">
        <w:tc>
          <w:tcPr>
            <w:tcW w:w="742" w:type="dxa"/>
          </w:tcPr>
          <w:p w14:paraId="39C61339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7EDC33A4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1.2 (1 – 2)</w:t>
            </w:r>
          </w:p>
        </w:tc>
        <w:tc>
          <w:tcPr>
            <w:tcW w:w="1093" w:type="dxa"/>
          </w:tcPr>
          <w:p w14:paraId="60B614C9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2.4 (2 – 5)</w:t>
            </w:r>
          </w:p>
        </w:tc>
        <w:tc>
          <w:tcPr>
            <w:tcW w:w="844" w:type="dxa"/>
          </w:tcPr>
          <w:p w14:paraId="444846C0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4.6</w:t>
            </w:r>
          </w:p>
        </w:tc>
        <w:tc>
          <w:tcPr>
            <w:tcW w:w="2340" w:type="dxa"/>
          </w:tcPr>
          <w:p w14:paraId="23CF0486" w14:textId="77777777" w:rsidR="003975DA" w:rsidRPr="00122725" w:rsidRDefault="003975DA" w:rsidP="00B410A4">
            <w:pPr>
              <w:pStyle w:val="NoSpacing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3 (3 half arcs: CW, CCW, CW)</w:t>
            </w:r>
          </w:p>
        </w:tc>
        <w:tc>
          <w:tcPr>
            <w:tcW w:w="990" w:type="dxa"/>
          </w:tcPr>
          <w:p w14:paraId="57ED5B2D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99 (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32" w:type="dxa"/>
          </w:tcPr>
          <w:p w14:paraId="47CFA6A9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35 (</w:t>
            </w:r>
            <w:r>
              <w:rPr>
                <w:rFonts w:cstheme="minorHAnsi"/>
                <w:sz w:val="18"/>
                <w:szCs w:val="18"/>
              </w:rPr>
              <w:t>5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14:paraId="04398F05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8 (</w:t>
            </w:r>
            <w:r>
              <w:rPr>
                <w:rFonts w:cstheme="minorHAnsi"/>
                <w:sz w:val="18"/>
                <w:szCs w:val="18"/>
              </w:rPr>
              <w:t>3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18" w:type="dxa"/>
          </w:tcPr>
          <w:p w14:paraId="2F305C54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  <w:highlight w:val="yellow"/>
              </w:rPr>
            </w:pP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86 (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3975DA" w:rsidRPr="00122725" w14:paraId="25B8DDDE" w14:textId="77777777" w:rsidTr="00E928E7">
        <w:tc>
          <w:tcPr>
            <w:tcW w:w="742" w:type="dxa"/>
          </w:tcPr>
          <w:p w14:paraId="1CBA394E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2F352819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1.3 (1 – 3)</w:t>
            </w:r>
          </w:p>
        </w:tc>
        <w:tc>
          <w:tcPr>
            <w:tcW w:w="1093" w:type="dxa"/>
          </w:tcPr>
          <w:p w14:paraId="25501ADB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3.0 (1 – 5)</w:t>
            </w:r>
          </w:p>
        </w:tc>
        <w:tc>
          <w:tcPr>
            <w:tcW w:w="844" w:type="dxa"/>
          </w:tcPr>
          <w:p w14:paraId="0D22F9E3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2.4</w:t>
            </w:r>
          </w:p>
        </w:tc>
        <w:tc>
          <w:tcPr>
            <w:tcW w:w="2340" w:type="dxa"/>
          </w:tcPr>
          <w:p w14:paraId="11D92108" w14:textId="77777777" w:rsidR="003975DA" w:rsidRPr="00122725" w:rsidRDefault="003975DA" w:rsidP="00B410A4">
            <w:pPr>
              <w:pStyle w:val="NoSpacing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5 (PA, PA, CW, AP, CCW)</w:t>
            </w:r>
          </w:p>
        </w:tc>
        <w:tc>
          <w:tcPr>
            <w:tcW w:w="990" w:type="dxa"/>
          </w:tcPr>
          <w:p w14:paraId="51D4DFC9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97 (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32" w:type="dxa"/>
          </w:tcPr>
          <w:p w14:paraId="6E99FE7B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36</w:t>
            </w:r>
            <w:r>
              <w:rPr>
                <w:rFonts w:cstheme="minorHAnsi"/>
                <w:sz w:val="18"/>
                <w:szCs w:val="18"/>
              </w:rPr>
              <w:t xml:space="preserve"> (2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14:paraId="24C49412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5 (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18" w:type="dxa"/>
          </w:tcPr>
          <w:p w14:paraId="247132DC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  <w:highlight w:val="yellow"/>
              </w:rPr>
            </w:pP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96 (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3975DA" w:rsidRPr="00122725" w14:paraId="3E480612" w14:textId="77777777" w:rsidTr="00E928E7">
        <w:trPr>
          <w:trHeight w:val="197"/>
        </w:trPr>
        <w:tc>
          <w:tcPr>
            <w:tcW w:w="742" w:type="dxa"/>
          </w:tcPr>
          <w:p w14:paraId="40244D1D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4BAF259B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1.4 (1 – 3)</w:t>
            </w:r>
          </w:p>
        </w:tc>
        <w:tc>
          <w:tcPr>
            <w:tcW w:w="1093" w:type="dxa"/>
          </w:tcPr>
          <w:p w14:paraId="19427D82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2.2 (1 – 6)</w:t>
            </w:r>
          </w:p>
        </w:tc>
        <w:tc>
          <w:tcPr>
            <w:tcW w:w="844" w:type="dxa"/>
          </w:tcPr>
          <w:p w14:paraId="26D5A1AB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2.4</w:t>
            </w:r>
          </w:p>
        </w:tc>
        <w:tc>
          <w:tcPr>
            <w:tcW w:w="2340" w:type="dxa"/>
          </w:tcPr>
          <w:p w14:paraId="6CA7F4DC" w14:textId="77777777" w:rsidR="003975DA" w:rsidRPr="00122725" w:rsidRDefault="003975DA" w:rsidP="00B410A4">
            <w:pPr>
              <w:pStyle w:val="NoSpacing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2 (2 half arcs: CCW, CW)</w:t>
            </w:r>
          </w:p>
        </w:tc>
        <w:tc>
          <w:tcPr>
            <w:tcW w:w="990" w:type="dxa"/>
          </w:tcPr>
          <w:p w14:paraId="026990AA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99 (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32" w:type="dxa"/>
          </w:tcPr>
          <w:p w14:paraId="26DF7D3C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35 (</w:t>
            </w:r>
            <w:r>
              <w:rPr>
                <w:rFonts w:cstheme="minorHAnsi"/>
                <w:sz w:val="18"/>
                <w:szCs w:val="18"/>
              </w:rPr>
              <w:t>3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14:paraId="66D43878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8 (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18" w:type="dxa"/>
          </w:tcPr>
          <w:p w14:paraId="768743FC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  <w:highlight w:val="yellow"/>
              </w:rPr>
            </w:pP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86 (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3975DA" w:rsidRPr="00122725" w14:paraId="723F73F4" w14:textId="77777777" w:rsidTr="00E928E7">
        <w:tc>
          <w:tcPr>
            <w:tcW w:w="742" w:type="dxa"/>
          </w:tcPr>
          <w:p w14:paraId="6C1DAD30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14:paraId="498A03AC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1.6 (1 – 3)</w:t>
            </w:r>
          </w:p>
        </w:tc>
        <w:tc>
          <w:tcPr>
            <w:tcW w:w="1093" w:type="dxa"/>
          </w:tcPr>
          <w:p w14:paraId="4EBBB36D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4.2  (2 – 7)</w:t>
            </w:r>
          </w:p>
        </w:tc>
        <w:tc>
          <w:tcPr>
            <w:tcW w:w="844" w:type="dxa"/>
          </w:tcPr>
          <w:p w14:paraId="11DF438D" w14:textId="75C681C4" w:rsidR="003975DA" w:rsidRPr="00122725" w:rsidRDefault="00133B76" w:rsidP="00133B76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2.7</w:t>
            </w:r>
          </w:p>
        </w:tc>
        <w:tc>
          <w:tcPr>
            <w:tcW w:w="2340" w:type="dxa"/>
          </w:tcPr>
          <w:p w14:paraId="3D2F41BA" w14:textId="77777777" w:rsidR="003975DA" w:rsidRPr="00122725" w:rsidRDefault="003975DA" w:rsidP="00B410A4">
            <w:pPr>
              <w:pStyle w:val="NoSpacing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4 (PA, CCW, AP, CW)</w:t>
            </w:r>
          </w:p>
        </w:tc>
        <w:tc>
          <w:tcPr>
            <w:tcW w:w="990" w:type="dxa"/>
          </w:tcPr>
          <w:p w14:paraId="58F95DAD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97 (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32" w:type="dxa"/>
          </w:tcPr>
          <w:p w14:paraId="718B9F45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35</w:t>
            </w:r>
            <w:r>
              <w:rPr>
                <w:rFonts w:cstheme="minorHAnsi"/>
                <w:sz w:val="18"/>
                <w:szCs w:val="18"/>
              </w:rPr>
              <w:t xml:space="preserve"> (2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14:paraId="146A09B6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6 (</w:t>
            </w:r>
            <w:r>
              <w:rPr>
                <w:rFonts w:cstheme="minorHAnsi"/>
                <w:sz w:val="18"/>
                <w:szCs w:val="18"/>
              </w:rPr>
              <w:t>2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18" w:type="dxa"/>
          </w:tcPr>
          <w:p w14:paraId="43035778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  <w:highlight w:val="yellow"/>
              </w:rPr>
            </w:pP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79 (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3975DA" w:rsidRPr="00122725" w14:paraId="56140273" w14:textId="77777777" w:rsidTr="00E928E7">
        <w:tc>
          <w:tcPr>
            <w:tcW w:w="742" w:type="dxa"/>
          </w:tcPr>
          <w:p w14:paraId="07503DEC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14:paraId="2C6437F7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2.5 (2 – 5)</w:t>
            </w:r>
          </w:p>
        </w:tc>
        <w:tc>
          <w:tcPr>
            <w:tcW w:w="1093" w:type="dxa"/>
          </w:tcPr>
          <w:p w14:paraId="1BC3BF2C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6.1 (4 – 8)</w:t>
            </w:r>
          </w:p>
        </w:tc>
        <w:tc>
          <w:tcPr>
            <w:tcW w:w="844" w:type="dxa"/>
          </w:tcPr>
          <w:p w14:paraId="3F89B68D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3.4</w:t>
            </w:r>
          </w:p>
        </w:tc>
        <w:tc>
          <w:tcPr>
            <w:tcW w:w="2340" w:type="dxa"/>
          </w:tcPr>
          <w:p w14:paraId="212D2893" w14:textId="77777777" w:rsidR="003975DA" w:rsidRPr="00122725" w:rsidRDefault="003975DA" w:rsidP="00B410A4">
            <w:pPr>
              <w:pStyle w:val="NoSpacing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5 (PA, CW, CCW, CW, AP)</w:t>
            </w:r>
          </w:p>
        </w:tc>
        <w:tc>
          <w:tcPr>
            <w:tcW w:w="990" w:type="dxa"/>
          </w:tcPr>
          <w:p w14:paraId="5C7A51B6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99 (</w:t>
            </w:r>
            <w:r>
              <w:rPr>
                <w:rFonts w:cstheme="minorHAnsi"/>
                <w:sz w:val="18"/>
                <w:szCs w:val="18"/>
              </w:rPr>
              <w:t>2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32" w:type="dxa"/>
          </w:tcPr>
          <w:p w14:paraId="5B9DA9CD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36</w:t>
            </w:r>
            <w:r>
              <w:rPr>
                <w:rFonts w:cstheme="minorHAnsi"/>
                <w:sz w:val="18"/>
                <w:szCs w:val="18"/>
              </w:rPr>
              <w:t xml:space="preserve"> (2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14:paraId="4A8812E3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7 (</w:t>
            </w:r>
            <w:r>
              <w:rPr>
                <w:rFonts w:cstheme="minorHAnsi"/>
                <w:sz w:val="18"/>
                <w:szCs w:val="18"/>
              </w:rPr>
              <w:t>5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18" w:type="dxa"/>
          </w:tcPr>
          <w:p w14:paraId="61495A24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  <w:highlight w:val="yellow"/>
              </w:rPr>
            </w:pP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69 (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3975DA" w:rsidRPr="00122725" w14:paraId="75F787A8" w14:textId="77777777" w:rsidTr="00E928E7">
        <w:tc>
          <w:tcPr>
            <w:tcW w:w="742" w:type="dxa"/>
          </w:tcPr>
          <w:p w14:paraId="58AEDAC8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14:paraId="470BFECD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1.8 (1 – 3)</w:t>
            </w:r>
          </w:p>
        </w:tc>
        <w:tc>
          <w:tcPr>
            <w:tcW w:w="1093" w:type="dxa"/>
          </w:tcPr>
          <w:p w14:paraId="323AD7A3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4.1 (3 – 6)</w:t>
            </w:r>
          </w:p>
        </w:tc>
        <w:tc>
          <w:tcPr>
            <w:tcW w:w="844" w:type="dxa"/>
          </w:tcPr>
          <w:p w14:paraId="166F67E7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2.5</w:t>
            </w:r>
          </w:p>
        </w:tc>
        <w:tc>
          <w:tcPr>
            <w:tcW w:w="2340" w:type="dxa"/>
          </w:tcPr>
          <w:p w14:paraId="4AF1BAAC" w14:textId="77777777" w:rsidR="003975DA" w:rsidRPr="00122725" w:rsidRDefault="003975DA" w:rsidP="00B410A4">
            <w:pPr>
              <w:pStyle w:val="NoSpacing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4 (PA, CCW, AP, CW)</w:t>
            </w:r>
          </w:p>
        </w:tc>
        <w:tc>
          <w:tcPr>
            <w:tcW w:w="990" w:type="dxa"/>
          </w:tcPr>
          <w:p w14:paraId="36932357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99 (</w:t>
            </w:r>
            <w:r>
              <w:rPr>
                <w:rFonts w:cstheme="minorHAnsi"/>
                <w:sz w:val="18"/>
                <w:szCs w:val="18"/>
              </w:rPr>
              <w:t>2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32" w:type="dxa"/>
          </w:tcPr>
          <w:p w14:paraId="45BF85B0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34</w:t>
            </w:r>
            <w:r>
              <w:rPr>
                <w:rFonts w:cstheme="minorHAnsi"/>
                <w:sz w:val="18"/>
                <w:szCs w:val="18"/>
              </w:rPr>
              <w:t xml:space="preserve"> (2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14:paraId="5F789CE8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4 (</w:t>
            </w:r>
            <w:r>
              <w:rPr>
                <w:rFonts w:cstheme="minorHAnsi"/>
                <w:sz w:val="18"/>
                <w:szCs w:val="18"/>
              </w:rPr>
              <w:t>2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18" w:type="dxa"/>
          </w:tcPr>
          <w:p w14:paraId="312866AB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  <w:highlight w:val="yellow"/>
              </w:rPr>
            </w:pP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60 (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3975DA" w:rsidRPr="00122725" w14:paraId="5D34F84E" w14:textId="77777777" w:rsidTr="00E928E7">
        <w:tc>
          <w:tcPr>
            <w:tcW w:w="742" w:type="dxa"/>
          </w:tcPr>
          <w:p w14:paraId="341C3A8F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14:paraId="39FF439C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2.2 (2 – 3)</w:t>
            </w:r>
          </w:p>
        </w:tc>
        <w:tc>
          <w:tcPr>
            <w:tcW w:w="1093" w:type="dxa"/>
          </w:tcPr>
          <w:p w14:paraId="10D19257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5.7 (4 – 6)</w:t>
            </w:r>
          </w:p>
        </w:tc>
        <w:tc>
          <w:tcPr>
            <w:tcW w:w="844" w:type="dxa"/>
          </w:tcPr>
          <w:p w14:paraId="52E7BED7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2.5</w:t>
            </w:r>
          </w:p>
        </w:tc>
        <w:tc>
          <w:tcPr>
            <w:tcW w:w="2340" w:type="dxa"/>
          </w:tcPr>
          <w:p w14:paraId="1F911087" w14:textId="77777777" w:rsidR="003975DA" w:rsidRPr="00122725" w:rsidRDefault="003975DA" w:rsidP="00B410A4">
            <w:pPr>
              <w:pStyle w:val="NoSpacing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4 (PA, CW, AP, CCW)</w:t>
            </w:r>
          </w:p>
        </w:tc>
        <w:tc>
          <w:tcPr>
            <w:tcW w:w="990" w:type="dxa"/>
          </w:tcPr>
          <w:p w14:paraId="1B33DD64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97 (</w:t>
            </w:r>
            <w:r>
              <w:rPr>
                <w:rFonts w:cstheme="minorHAnsi"/>
                <w:sz w:val="18"/>
                <w:szCs w:val="18"/>
              </w:rPr>
              <w:t>2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32" w:type="dxa"/>
          </w:tcPr>
          <w:p w14:paraId="2FC110B5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34 (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14:paraId="1CAABF41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6 (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18" w:type="dxa"/>
          </w:tcPr>
          <w:p w14:paraId="5D77EFBC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  <w:highlight w:val="yellow"/>
              </w:rPr>
            </w:pP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80 (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3975DA" w:rsidRPr="00122725" w14:paraId="66A815B1" w14:textId="77777777" w:rsidTr="00E928E7">
        <w:tc>
          <w:tcPr>
            <w:tcW w:w="742" w:type="dxa"/>
          </w:tcPr>
          <w:p w14:paraId="5426AF96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14:paraId="6B2AF2DE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1.4 (1 – 2)</w:t>
            </w:r>
          </w:p>
        </w:tc>
        <w:tc>
          <w:tcPr>
            <w:tcW w:w="1093" w:type="dxa"/>
          </w:tcPr>
          <w:p w14:paraId="69B425A2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3.0 (2 – 5)</w:t>
            </w:r>
          </w:p>
        </w:tc>
        <w:tc>
          <w:tcPr>
            <w:tcW w:w="844" w:type="dxa"/>
          </w:tcPr>
          <w:p w14:paraId="3F14A2C6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4.0</w:t>
            </w:r>
          </w:p>
        </w:tc>
        <w:tc>
          <w:tcPr>
            <w:tcW w:w="2340" w:type="dxa"/>
          </w:tcPr>
          <w:p w14:paraId="15B5677D" w14:textId="77777777" w:rsidR="003975DA" w:rsidRPr="00122725" w:rsidRDefault="003975DA" w:rsidP="00B410A4">
            <w:pPr>
              <w:pStyle w:val="NoSpacing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2 (2 half arcs: CW, CCW)</w:t>
            </w:r>
          </w:p>
        </w:tc>
        <w:tc>
          <w:tcPr>
            <w:tcW w:w="990" w:type="dxa"/>
          </w:tcPr>
          <w:p w14:paraId="6B4FECEA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98 (</w:t>
            </w:r>
            <w:r>
              <w:rPr>
                <w:rFonts w:cstheme="minorHAnsi"/>
                <w:sz w:val="18"/>
                <w:szCs w:val="18"/>
              </w:rPr>
              <w:t>2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32" w:type="dxa"/>
          </w:tcPr>
          <w:p w14:paraId="7440CA49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38 (</w:t>
            </w:r>
            <w:r>
              <w:rPr>
                <w:rFonts w:cstheme="minorHAnsi"/>
                <w:sz w:val="18"/>
                <w:szCs w:val="18"/>
              </w:rPr>
              <w:t>6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14:paraId="749D4754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5 (</w:t>
            </w:r>
            <w:r>
              <w:rPr>
                <w:rFonts w:cstheme="minorHAnsi"/>
                <w:sz w:val="18"/>
                <w:szCs w:val="18"/>
              </w:rPr>
              <w:t>3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18" w:type="dxa"/>
          </w:tcPr>
          <w:p w14:paraId="50C6689C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  <w:highlight w:val="yellow"/>
              </w:rPr>
            </w:pP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91 (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3975DA" w:rsidRPr="00122725" w14:paraId="2ADA4548" w14:textId="77777777" w:rsidTr="00E928E7">
        <w:tc>
          <w:tcPr>
            <w:tcW w:w="742" w:type="dxa"/>
          </w:tcPr>
          <w:p w14:paraId="59550C27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14:paraId="2EC020BE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2.0 (1 – 4)</w:t>
            </w:r>
          </w:p>
        </w:tc>
        <w:tc>
          <w:tcPr>
            <w:tcW w:w="1093" w:type="dxa"/>
          </w:tcPr>
          <w:p w14:paraId="1BB4D412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2.5 (2 – 6)</w:t>
            </w:r>
          </w:p>
        </w:tc>
        <w:tc>
          <w:tcPr>
            <w:tcW w:w="844" w:type="dxa"/>
          </w:tcPr>
          <w:p w14:paraId="03386F1D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2.2</w:t>
            </w:r>
          </w:p>
        </w:tc>
        <w:tc>
          <w:tcPr>
            <w:tcW w:w="2340" w:type="dxa"/>
          </w:tcPr>
          <w:p w14:paraId="270B6455" w14:textId="77777777" w:rsidR="003975DA" w:rsidRPr="00122725" w:rsidRDefault="003975DA" w:rsidP="00B410A4">
            <w:pPr>
              <w:pStyle w:val="NoSpacing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2 (2 half arcs: CCW, CW)</w:t>
            </w:r>
          </w:p>
        </w:tc>
        <w:tc>
          <w:tcPr>
            <w:tcW w:w="990" w:type="dxa"/>
          </w:tcPr>
          <w:p w14:paraId="7B14DE94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99 (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32" w:type="dxa"/>
          </w:tcPr>
          <w:p w14:paraId="6AABD278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27 (</w:t>
            </w:r>
            <w:r>
              <w:rPr>
                <w:rFonts w:cstheme="minorHAnsi"/>
                <w:sz w:val="18"/>
                <w:szCs w:val="18"/>
              </w:rPr>
              <w:t>3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14:paraId="5CB6256D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22725">
              <w:rPr>
                <w:rFonts w:cstheme="minorHAnsi"/>
                <w:sz w:val="18"/>
                <w:szCs w:val="18"/>
              </w:rPr>
              <w:t>8 (</w:t>
            </w:r>
            <w:r>
              <w:rPr>
                <w:rFonts w:cstheme="minorHAnsi"/>
                <w:sz w:val="18"/>
                <w:szCs w:val="18"/>
              </w:rPr>
              <w:t>3</w:t>
            </w:r>
            <w:r w:rsidRPr="00122725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918" w:type="dxa"/>
          </w:tcPr>
          <w:p w14:paraId="52C6ACA6" w14:textId="77777777" w:rsidR="003975DA" w:rsidRPr="00122725" w:rsidRDefault="003975DA" w:rsidP="00B410A4">
            <w:pPr>
              <w:pStyle w:val="NoSpacing"/>
              <w:spacing w:line="480" w:lineRule="auto"/>
              <w:jc w:val="center"/>
              <w:rPr>
                <w:rFonts w:cstheme="minorHAnsi"/>
                <w:sz w:val="18"/>
                <w:szCs w:val="18"/>
                <w:highlight w:val="yellow"/>
              </w:rPr>
            </w:pP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62 (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 w:rsidRPr="00122725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</w:tbl>
    <w:p w14:paraId="12A0A0FE" w14:textId="77777777" w:rsidR="003975DA" w:rsidRPr="00987B3F" w:rsidRDefault="003975DA" w:rsidP="003975DA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</w:rPr>
      </w:pPr>
      <w:r w:rsidRPr="00987B3F">
        <w:rPr>
          <w:rFonts w:cstheme="minorHAnsi"/>
        </w:rPr>
        <w:t xml:space="preserve">Minimum </w:t>
      </w:r>
      <w:proofErr w:type="gramStart"/>
      <w:r w:rsidRPr="00987B3F">
        <w:rPr>
          <w:rFonts w:cstheme="minorHAnsi"/>
        </w:rPr>
        <w:t>SpO</w:t>
      </w:r>
      <w:r w:rsidRPr="00987B3F">
        <w:rPr>
          <w:rFonts w:cstheme="minorHAnsi"/>
          <w:vertAlign w:val="subscript"/>
        </w:rPr>
        <w:t xml:space="preserve">2 </w:t>
      </w:r>
      <w:r w:rsidRPr="00987B3F">
        <w:rPr>
          <w:rFonts w:cstheme="minorHAnsi"/>
        </w:rPr>
        <w:t>,</w:t>
      </w:r>
      <w:proofErr w:type="gramEnd"/>
      <w:r w:rsidRPr="00987B3F">
        <w:rPr>
          <w:rFonts w:cstheme="minorHAnsi"/>
        </w:rPr>
        <w:t xml:space="preserve"> mean and delta tpCO2 and heart rate </w:t>
      </w:r>
      <w:r>
        <w:rPr>
          <w:rFonts w:cstheme="minorHAnsi"/>
        </w:rPr>
        <w:t>we</w:t>
      </w:r>
      <w:r w:rsidRPr="00987B3F">
        <w:rPr>
          <w:rFonts w:cstheme="minorHAnsi"/>
        </w:rPr>
        <w:t xml:space="preserve">re </w:t>
      </w:r>
      <w:r>
        <w:rPr>
          <w:rFonts w:cstheme="minorHAnsi"/>
        </w:rPr>
        <w:t>first calculated for each fraction, then these numbers were averaged over all fractions.</w:t>
      </w:r>
    </w:p>
    <w:p w14:paraId="374CEED7" w14:textId="77777777" w:rsidR="003975DA" w:rsidRPr="00470929" w:rsidRDefault="003975DA" w:rsidP="003975DA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</w:rPr>
      </w:pPr>
      <w:r w:rsidRPr="00790540">
        <w:rPr>
          <w:rFonts w:cstheme="minorHAnsi"/>
          <w:i/>
        </w:rPr>
        <w:t>Abbreviations</w:t>
      </w:r>
      <w:r>
        <w:rPr>
          <w:rFonts w:cstheme="minorHAnsi"/>
        </w:rPr>
        <w:t xml:space="preserve">: CW = clockwise; CCW = counter clockwise; PA = posterior-anterior; AP = anterior-posterior; </w:t>
      </w:r>
      <w:proofErr w:type="spellStart"/>
      <w:proofErr w:type="gramStart"/>
      <w:r>
        <w:rPr>
          <w:rFonts w:cstheme="minorHAnsi"/>
        </w:rPr>
        <w:t>fx</w:t>
      </w:r>
      <w:proofErr w:type="spellEnd"/>
      <w:proofErr w:type="gramEnd"/>
      <w:r>
        <w:rPr>
          <w:rFonts w:cstheme="minorHAnsi"/>
        </w:rPr>
        <w:t xml:space="preserve"> = fractions; BH = breath hold; SD = standard deviation.</w:t>
      </w:r>
    </w:p>
    <w:p w14:paraId="1D737B49" w14:textId="77777777" w:rsidR="003975DA" w:rsidRPr="00470929" w:rsidRDefault="003975DA" w:rsidP="003975DA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</w:rPr>
      </w:pPr>
    </w:p>
    <w:p w14:paraId="724D5670" w14:textId="77777777" w:rsidR="007A5465" w:rsidRPr="00DA0EC9" w:rsidRDefault="007A5465">
      <w:pPr>
        <w:rPr>
          <w:rFonts w:ascii="Verdana" w:hAnsi="Verdana"/>
          <w:sz w:val="19"/>
          <w:szCs w:val="19"/>
        </w:rPr>
      </w:pPr>
    </w:p>
    <w:sectPr w:rsidR="007A5465" w:rsidRPr="00DA0EC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DA"/>
    <w:rsid w:val="00032745"/>
    <w:rsid w:val="000D719B"/>
    <w:rsid w:val="00133B76"/>
    <w:rsid w:val="001D5499"/>
    <w:rsid w:val="003975DA"/>
    <w:rsid w:val="00445422"/>
    <w:rsid w:val="004B4D35"/>
    <w:rsid w:val="00562509"/>
    <w:rsid w:val="007A5465"/>
    <w:rsid w:val="007A7B9B"/>
    <w:rsid w:val="007F06FA"/>
    <w:rsid w:val="00A973FB"/>
    <w:rsid w:val="00BE3193"/>
    <w:rsid w:val="00DA0EC9"/>
    <w:rsid w:val="00E612AB"/>
    <w:rsid w:val="00E61ECD"/>
    <w:rsid w:val="00E9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806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75D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3975DA"/>
    <w:rPr>
      <w:b/>
      <w:bCs/>
      <w:i/>
      <w:iCs/>
      <w:spacing w:val="5"/>
    </w:rPr>
  </w:style>
  <w:style w:type="table" w:styleId="TableGrid">
    <w:name w:val="Table Grid"/>
    <w:basedOn w:val="TableNormal"/>
    <w:uiPriority w:val="39"/>
    <w:rsid w:val="003975DA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975DA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75D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3975DA"/>
    <w:rPr>
      <w:b/>
      <w:bCs/>
      <w:i/>
      <w:iCs/>
      <w:spacing w:val="5"/>
    </w:rPr>
  </w:style>
  <w:style w:type="table" w:styleId="TableGrid">
    <w:name w:val="Table Grid"/>
    <w:basedOn w:val="TableNormal"/>
    <w:uiPriority w:val="39"/>
    <w:rsid w:val="003975DA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975DA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1A69CF5746849A2DDC3E70F4F02F7" ma:contentTypeVersion="13" ma:contentTypeDescription="Een nieuw document maken." ma:contentTypeScope="" ma:versionID="7a20f02048715cb25d7c18cf3db12731">
  <xsd:schema xmlns:xsd="http://www.w3.org/2001/XMLSchema" xmlns:xs="http://www.w3.org/2001/XMLSchema" xmlns:p="http://schemas.microsoft.com/office/2006/metadata/properties" xmlns:ns3="2f014b21-1877-4e12-918a-7e58f07ff1cd" xmlns:ns4="0febbb08-129e-4885-a7c6-7036c360fbc9" targetNamespace="http://schemas.microsoft.com/office/2006/metadata/properties" ma:root="true" ma:fieldsID="8e1d05dc5115784bb9abea3f0d2296df" ns3:_="" ns4:_="">
    <xsd:import namespace="2f014b21-1877-4e12-918a-7e58f07ff1cd"/>
    <xsd:import namespace="0febbb08-129e-4885-a7c6-7036c360fbc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14b21-1877-4e12-918a-7e58f07ff1c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bbb08-129e-4885-a7c6-7036c360fb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7E3C9A-92BB-4C53-B914-7F4929696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014b21-1877-4e12-918a-7e58f07ff1cd"/>
    <ds:schemaRef ds:uri="0febbb08-129e-4885-a7c6-7036c360fb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E684D4-FE1F-4080-B401-3CBD10A2FA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E03233-2814-4092-B465-B4F000A781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Maastro Clinic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Peeters</dc:creator>
  <cp:lastModifiedBy>Laxmi S. Dharmapuri</cp:lastModifiedBy>
  <cp:revision>2</cp:revision>
  <dcterms:created xsi:type="dcterms:W3CDTF">2020-12-03T07:28:00Z</dcterms:created>
  <dcterms:modified xsi:type="dcterms:W3CDTF">2020-12-03T07:28:00Z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0x0101002DF1A69CF5746849A2DDC3E70F4F02F7</vt:lpwstr>
  </property>
</Properties>
</file>